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88BBA1">
      <w:pPr>
        <w:jc w:val="center"/>
        <w:rPr>
          <w:rFonts w:ascii="Times New Roman" w:hAnsi="Times New Roman" w:cs="Times New Roman"/>
          <w:b/>
          <w:bCs/>
          <w:sz w:val="28"/>
          <w:szCs w:val="28"/>
        </w:rPr>
      </w:pPr>
      <w:r>
        <w:rPr>
          <w:rFonts w:ascii="Times New Roman" w:hAnsi="Times New Roman" w:cs="Times New Roman"/>
          <w:b/>
          <w:bCs/>
          <w:sz w:val="28"/>
          <w:szCs w:val="28"/>
        </w:rPr>
        <w:t>BÁO CÁO KẾT QUẢ</w:t>
      </w:r>
    </w:p>
    <w:p w14:paraId="79081BFD">
      <w:pPr>
        <w:jc w:val="center"/>
        <w:rPr>
          <w:rFonts w:ascii="Times New Roman" w:hAnsi="Times New Roman" w:cs="Times New Roman"/>
          <w:sz w:val="28"/>
          <w:szCs w:val="28"/>
        </w:rPr>
      </w:pPr>
      <w:r>
        <w:rPr>
          <w:rFonts w:ascii="Times New Roman" w:hAnsi="Times New Roman" w:cs="Times New Roman"/>
          <w:sz w:val="28"/>
          <w:szCs w:val="28"/>
          <w:lang w:val="vi-VN"/>
        </w:rPr>
        <w:drawing>
          <wp:inline distT="0" distB="0" distL="0" distR="0">
            <wp:extent cx="2179320" cy="2118360"/>
            <wp:effectExtent l="0" t="0" r="0" b="0"/>
            <wp:docPr id="1435380889" name="Picture 1" descr="A colorful square with a squar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80889" name="Picture 1" descr="A colorful square with a square in it&#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l="19333" t="19333" r="17111" b="18889"/>
                    <a:stretch>
                      <a:fillRect/>
                    </a:stretch>
                  </pic:blipFill>
                  <pic:spPr>
                    <a:xfrm>
                      <a:off x="0" y="0"/>
                      <a:ext cx="2179320" cy="2118360"/>
                    </a:xfrm>
                    <a:prstGeom prst="rect">
                      <a:avLst/>
                    </a:prstGeom>
                    <a:noFill/>
                    <a:ln>
                      <a:noFill/>
                    </a:ln>
                  </pic:spPr>
                </pic:pic>
              </a:graphicData>
            </a:graphic>
          </wp:inline>
        </w:drawing>
      </w:r>
    </w:p>
    <w:p w14:paraId="03D7C6AB">
      <w:pPr>
        <w:jc w:val="center"/>
        <w:rPr>
          <w:rFonts w:ascii="Times New Roman" w:hAnsi="Times New Roman" w:cs="Times New Roman"/>
          <w:b/>
          <w:bCs/>
          <w:sz w:val="28"/>
          <w:szCs w:val="28"/>
        </w:rPr>
      </w:pPr>
      <w:r>
        <w:rPr>
          <w:rFonts w:ascii="Times New Roman" w:hAnsi="Times New Roman" w:cs="Times New Roman"/>
          <w:b/>
          <w:bCs/>
          <w:sz w:val="28"/>
          <w:szCs w:val="28"/>
        </w:rPr>
        <w:t>Đọc giá trị cảm biến nhiệt độ, độ ẩm, kết hợp cảm biến siêu âm, hiển thị LCD sử dụng vi điều khiển Arduino</w:t>
      </w:r>
    </w:p>
    <w:p w14:paraId="07ED475F">
      <w:pPr>
        <w:rPr>
          <w:rFonts w:ascii="Times New Roman" w:hAnsi="Times New Roman" w:cs="Times New Roman"/>
          <w:sz w:val="28"/>
          <w:szCs w:val="28"/>
        </w:rPr>
      </w:pPr>
      <w:r>
        <w:rPr>
          <w:rFonts w:ascii="Times New Roman" w:hAnsi="Times New Roman" w:cs="Times New Roman"/>
          <w:sz w:val="28"/>
          <w:szCs w:val="28"/>
        </w:rPr>
        <w:t>Thành viên thực hiện:</w:t>
      </w:r>
    </w:p>
    <w:p w14:paraId="51DFDC95">
      <w:pPr>
        <w:numPr>
          <w:ilvl w:val="0"/>
          <w:numId w:val="1"/>
        </w:numPr>
        <w:rPr>
          <w:rFonts w:ascii="Times New Roman" w:hAnsi="Times New Roman" w:cs="Times New Roman"/>
          <w:sz w:val="28"/>
          <w:szCs w:val="28"/>
        </w:rPr>
      </w:pPr>
      <w:r>
        <w:rPr>
          <w:rFonts w:ascii="Times New Roman" w:hAnsi="Times New Roman" w:cs="Times New Roman"/>
          <w:sz w:val="28"/>
          <w:szCs w:val="28"/>
        </w:rPr>
        <w:t>Nguyễn Minh Hiển (Nhóm trưởng)</w:t>
      </w:r>
    </w:p>
    <w:p w14:paraId="7A68DC95">
      <w:pPr>
        <w:numPr>
          <w:ilvl w:val="0"/>
          <w:numId w:val="1"/>
        </w:numPr>
        <w:rPr>
          <w:rFonts w:ascii="Times New Roman" w:hAnsi="Times New Roman" w:cs="Times New Roman"/>
          <w:sz w:val="28"/>
          <w:szCs w:val="28"/>
        </w:rPr>
      </w:pPr>
      <w:r>
        <w:rPr>
          <w:rFonts w:ascii="Times New Roman" w:hAnsi="Times New Roman" w:cs="Times New Roman"/>
          <w:sz w:val="28"/>
          <w:szCs w:val="28"/>
        </w:rPr>
        <w:t>Vũ Đình Anh Quân</w:t>
      </w:r>
    </w:p>
    <w:p w14:paraId="141E2B34">
      <w:pPr>
        <w:rPr>
          <w:rFonts w:ascii="Times New Roman" w:hAnsi="Times New Roman" w:cs="Times New Roman"/>
          <w:sz w:val="28"/>
          <w:szCs w:val="28"/>
        </w:rPr>
      </w:pPr>
      <w:r>
        <w:rPr>
          <w:rFonts w:ascii="Times New Roman" w:hAnsi="Times New Roman" w:cs="Times New Roman"/>
          <w:sz w:val="28"/>
          <w:szCs w:val="28"/>
        </w:rPr>
        <w:t>Hướng dẫn: Huỳnh Tấn Lĩnh</w:t>
      </w:r>
    </w:p>
    <w:p w14:paraId="646C3305">
      <w:pPr>
        <w:rPr>
          <w:rFonts w:ascii="Times New Roman" w:hAnsi="Times New Roman" w:cs="Times New Roman"/>
          <w:sz w:val="28"/>
          <w:szCs w:val="28"/>
        </w:rPr>
      </w:pPr>
      <w:r>
        <w:rPr>
          <w:rFonts w:ascii="Times New Roman" w:hAnsi="Times New Roman" w:cs="Times New Roman"/>
          <w:sz w:val="28"/>
          <w:szCs w:val="28"/>
        </w:rPr>
        <w:t>Thời gian thực hiện: Từ ngày 28/04/2025 – 11/05/2025</w:t>
      </w:r>
    </w:p>
    <w:p w14:paraId="6C511B5B">
      <w:pPr>
        <w:rPr>
          <w:rFonts w:ascii="Times New Roman" w:hAnsi="Times New Roman" w:cs="Times New Roman"/>
          <w:sz w:val="28"/>
          <w:szCs w:val="28"/>
        </w:rPr>
      </w:pPr>
    </w:p>
    <w:p w14:paraId="7565F631">
      <w:pPr>
        <w:rPr>
          <w:rFonts w:ascii="Times New Roman" w:hAnsi="Times New Roman" w:cs="Times New Roman"/>
          <w:sz w:val="28"/>
          <w:szCs w:val="28"/>
        </w:rPr>
      </w:pPr>
    </w:p>
    <w:p w14:paraId="74F08D50">
      <w:pPr>
        <w:rPr>
          <w:rFonts w:ascii="Times New Roman" w:hAnsi="Times New Roman" w:cs="Times New Roman"/>
          <w:sz w:val="28"/>
          <w:szCs w:val="28"/>
        </w:rPr>
      </w:pPr>
    </w:p>
    <w:p w14:paraId="43EA4973">
      <w:pPr>
        <w:rPr>
          <w:rFonts w:ascii="Times New Roman" w:hAnsi="Times New Roman" w:cs="Times New Roman"/>
          <w:sz w:val="28"/>
          <w:szCs w:val="28"/>
        </w:rPr>
      </w:pPr>
    </w:p>
    <w:p w14:paraId="2CACA0B8">
      <w:pPr>
        <w:rPr>
          <w:rFonts w:ascii="Times New Roman" w:hAnsi="Times New Roman" w:cs="Times New Roman"/>
          <w:sz w:val="28"/>
          <w:szCs w:val="28"/>
        </w:rPr>
      </w:pPr>
    </w:p>
    <w:p w14:paraId="5E73C826">
      <w:pPr>
        <w:rPr>
          <w:rFonts w:ascii="Times New Roman" w:hAnsi="Times New Roman" w:cs="Times New Roman"/>
          <w:sz w:val="28"/>
          <w:szCs w:val="28"/>
        </w:rPr>
      </w:pPr>
    </w:p>
    <w:p w14:paraId="11586179">
      <w:pPr>
        <w:rPr>
          <w:rFonts w:ascii="Times New Roman" w:hAnsi="Times New Roman" w:cs="Times New Roman"/>
          <w:sz w:val="28"/>
          <w:szCs w:val="28"/>
        </w:rPr>
      </w:pPr>
    </w:p>
    <w:p w14:paraId="46E732E0">
      <w:pPr>
        <w:rPr>
          <w:rFonts w:ascii="Times New Roman" w:hAnsi="Times New Roman" w:cs="Times New Roman"/>
          <w:sz w:val="28"/>
          <w:szCs w:val="28"/>
        </w:rPr>
      </w:pPr>
    </w:p>
    <w:p w14:paraId="06D44136">
      <w:pPr>
        <w:rPr>
          <w:rFonts w:ascii="Times New Roman" w:hAnsi="Times New Roman" w:cs="Times New Roman"/>
          <w:sz w:val="28"/>
          <w:szCs w:val="28"/>
        </w:rPr>
      </w:pPr>
    </w:p>
    <w:p w14:paraId="15E303B9">
      <w:pPr>
        <w:rPr>
          <w:rFonts w:ascii="Times New Roman" w:hAnsi="Times New Roman" w:cs="Times New Roman"/>
          <w:sz w:val="28"/>
          <w:szCs w:val="28"/>
        </w:rPr>
      </w:pPr>
    </w:p>
    <w:p w14:paraId="25EE2B72">
      <w:pPr>
        <w:rPr>
          <w:rFonts w:ascii="Times New Roman" w:hAnsi="Times New Roman" w:cs="Times New Roman"/>
          <w:b/>
          <w:bCs/>
          <w:sz w:val="28"/>
          <w:szCs w:val="28"/>
        </w:rPr>
      </w:pPr>
      <w:r>
        <w:rPr>
          <w:rFonts w:ascii="Times New Roman" w:hAnsi="Times New Roman" w:cs="Times New Roman"/>
          <w:b/>
          <w:bCs/>
          <w:sz w:val="28"/>
          <w:szCs w:val="28"/>
        </w:rPr>
        <w:t>1. Giới thiệu</w:t>
      </w:r>
    </w:p>
    <w:p w14:paraId="3D058C15">
      <w:pPr>
        <w:pStyle w:val="28"/>
        <w:numPr>
          <w:ilvl w:val="0"/>
          <w:numId w:val="2"/>
        </w:numPr>
        <w:rPr>
          <w:rFonts w:ascii="Times New Roman" w:hAnsi="Times New Roman" w:cs="Times New Roman"/>
          <w:sz w:val="28"/>
          <w:szCs w:val="28"/>
        </w:rPr>
      </w:pPr>
      <w:r>
        <w:rPr>
          <w:rFonts w:ascii="Times New Roman" w:hAnsi="Times New Roman" w:cs="Times New Roman"/>
          <w:sz w:val="28"/>
          <w:szCs w:val="28"/>
        </w:rPr>
        <w:t>Dự án tập trung vào việc thiết kế một hệ thống sử dụng vi điều khiển Arduino để đọc dữ liệu từ cảm biến nhiệt độ và độ ẩm (DHT22), cảm biến siêu âm (HC-SR04), và hiển thị kết quả trên màn hình LCD 20x4. Hệ thống tích hợp bộ lọc trung bình để giảm nhiễu từ cảm biến DHT22, cung cấp thông tin môi trường và khoảng cách đến vật cản một cách chính xác và trực quan.</w:t>
      </w:r>
    </w:p>
    <w:p w14:paraId="18DBC90A">
      <w:pPr>
        <w:rPr>
          <w:rFonts w:ascii="Times New Roman" w:hAnsi="Times New Roman" w:cs="Times New Roman"/>
          <w:b/>
          <w:bCs/>
          <w:sz w:val="28"/>
          <w:szCs w:val="28"/>
        </w:rPr>
      </w:pPr>
      <w:r>
        <w:rPr>
          <w:rFonts w:ascii="Times New Roman" w:hAnsi="Times New Roman" w:cs="Times New Roman"/>
          <w:b/>
          <w:bCs/>
          <w:sz w:val="28"/>
          <w:szCs w:val="28"/>
        </w:rPr>
        <w:t>2. Mục tiêu đề tài</w:t>
      </w:r>
    </w:p>
    <w:p w14:paraId="42BC3C14">
      <w:pPr>
        <w:pStyle w:val="28"/>
        <w:numPr>
          <w:ilvl w:val="0"/>
          <w:numId w:val="3"/>
        </w:numPr>
        <w:rPr>
          <w:rFonts w:ascii="Times New Roman" w:hAnsi="Times New Roman" w:cs="Times New Roman"/>
          <w:sz w:val="28"/>
          <w:szCs w:val="28"/>
        </w:rPr>
      </w:pPr>
      <w:r>
        <w:rPr>
          <w:rFonts w:ascii="Times New Roman" w:hAnsi="Times New Roman" w:cs="Times New Roman"/>
          <w:sz w:val="28"/>
          <w:szCs w:val="28"/>
        </w:rPr>
        <w:t>Đọc và xử lý chính xác dữ liệu từ cảm biến nhiệt độ, độ ẩm (DHT22) với bộ lọc trung bình.</w:t>
      </w:r>
    </w:p>
    <w:p w14:paraId="4A59B4FD">
      <w:pPr>
        <w:pStyle w:val="28"/>
        <w:numPr>
          <w:ilvl w:val="0"/>
          <w:numId w:val="3"/>
        </w:numPr>
        <w:rPr>
          <w:rFonts w:ascii="Times New Roman" w:hAnsi="Times New Roman" w:cs="Times New Roman"/>
          <w:sz w:val="28"/>
          <w:szCs w:val="28"/>
        </w:rPr>
      </w:pPr>
      <w:r>
        <w:rPr>
          <w:rFonts w:ascii="Times New Roman" w:hAnsi="Times New Roman" w:cs="Times New Roman"/>
          <w:sz w:val="28"/>
          <w:szCs w:val="28"/>
        </w:rPr>
        <w:t>Đo khoảng cách đến vật cản bằng cảm biến siêu âm (HC-SR04).</w:t>
      </w:r>
    </w:p>
    <w:p w14:paraId="6E813310">
      <w:pPr>
        <w:pStyle w:val="28"/>
        <w:numPr>
          <w:ilvl w:val="0"/>
          <w:numId w:val="3"/>
        </w:numPr>
        <w:rPr>
          <w:rFonts w:ascii="Times New Roman" w:hAnsi="Times New Roman" w:cs="Times New Roman"/>
          <w:sz w:val="28"/>
          <w:szCs w:val="28"/>
        </w:rPr>
      </w:pPr>
      <w:r>
        <w:rPr>
          <w:rFonts w:ascii="Times New Roman" w:hAnsi="Times New Roman" w:cs="Times New Roman"/>
          <w:sz w:val="28"/>
          <w:szCs w:val="28"/>
        </w:rPr>
        <w:t>Hiển thị các giá trị nhiệt độ, độ ẩm và khoảng cách trên màn hình LCD 20x4.</w:t>
      </w:r>
    </w:p>
    <w:p w14:paraId="6D90CEE4">
      <w:pPr>
        <w:pStyle w:val="28"/>
        <w:numPr>
          <w:ilvl w:val="0"/>
          <w:numId w:val="3"/>
        </w:numPr>
        <w:rPr>
          <w:rFonts w:ascii="Times New Roman" w:hAnsi="Times New Roman" w:cs="Times New Roman"/>
          <w:sz w:val="28"/>
          <w:szCs w:val="28"/>
        </w:rPr>
      </w:pPr>
      <w:r>
        <w:rPr>
          <w:rFonts w:ascii="Times New Roman" w:hAnsi="Times New Roman" w:cs="Times New Roman"/>
          <w:sz w:val="28"/>
          <w:szCs w:val="28"/>
        </w:rPr>
        <w:t>Kiểm chứng hoạt động của hệ thống thông qua mô hình thực tế.</w:t>
      </w:r>
    </w:p>
    <w:p w14:paraId="675DF830">
      <w:pPr>
        <w:rPr>
          <w:rFonts w:ascii="Times New Roman" w:hAnsi="Times New Roman" w:cs="Times New Roman"/>
          <w:b/>
          <w:bCs/>
          <w:sz w:val="28"/>
          <w:szCs w:val="28"/>
        </w:rPr>
      </w:pPr>
      <w:r>
        <w:rPr>
          <w:rFonts w:ascii="Times New Roman" w:hAnsi="Times New Roman" w:cs="Times New Roman"/>
          <w:b/>
          <w:bCs/>
          <w:sz w:val="28"/>
          <w:szCs w:val="28"/>
        </w:rPr>
        <w:t>3. Phạm vi nghiên cứu</w:t>
      </w:r>
    </w:p>
    <w:p w14:paraId="1B0730EB">
      <w:pPr>
        <w:pStyle w:val="28"/>
        <w:numPr>
          <w:ilvl w:val="0"/>
          <w:numId w:val="4"/>
        </w:numPr>
        <w:rPr>
          <w:rFonts w:ascii="Times New Roman" w:hAnsi="Times New Roman" w:cs="Times New Roman"/>
          <w:sz w:val="28"/>
          <w:szCs w:val="28"/>
        </w:rPr>
      </w:pPr>
      <w:r>
        <w:rPr>
          <w:rFonts w:ascii="Times New Roman" w:hAnsi="Times New Roman" w:cs="Times New Roman"/>
          <w:sz w:val="28"/>
          <w:szCs w:val="28"/>
        </w:rPr>
        <w:t>Dự án được thực hiện để tìm hiểu nguyên lý hoạt động của các cảm biến DHT22, HC-SR04 và giao tiếp với màn hình LCD, bao gồm:</w:t>
      </w:r>
    </w:p>
    <w:p w14:paraId="7DEC54ED">
      <w:pPr>
        <w:numPr>
          <w:ilvl w:val="0"/>
          <w:numId w:val="5"/>
        </w:numPr>
        <w:rPr>
          <w:rFonts w:ascii="Times New Roman" w:hAnsi="Times New Roman" w:cs="Times New Roman"/>
          <w:sz w:val="28"/>
          <w:szCs w:val="28"/>
        </w:rPr>
      </w:pPr>
      <w:r>
        <w:rPr>
          <w:rFonts w:ascii="Times New Roman" w:hAnsi="Times New Roman" w:cs="Times New Roman"/>
          <w:sz w:val="28"/>
          <w:szCs w:val="28"/>
        </w:rPr>
        <w:t>Nghiên cứu cách đọc và lọc dữ liệu từ cảm biến nhiệt độ, độ ẩm và siêu âm.</w:t>
      </w:r>
    </w:p>
    <w:p w14:paraId="6E82F2B8">
      <w:pPr>
        <w:numPr>
          <w:ilvl w:val="0"/>
          <w:numId w:val="5"/>
        </w:numPr>
        <w:rPr>
          <w:rFonts w:ascii="Times New Roman" w:hAnsi="Times New Roman" w:cs="Times New Roman"/>
          <w:sz w:val="28"/>
          <w:szCs w:val="28"/>
        </w:rPr>
      </w:pPr>
      <w:r>
        <w:rPr>
          <w:rFonts w:ascii="Times New Roman" w:hAnsi="Times New Roman" w:cs="Times New Roman"/>
          <w:sz w:val="28"/>
          <w:szCs w:val="28"/>
        </w:rPr>
        <w:t>Lập trình Arduino để xử lý dữ liệu và hiển thị lên LCD.</w:t>
      </w:r>
    </w:p>
    <w:p w14:paraId="30A668F7">
      <w:pPr>
        <w:numPr>
          <w:ilvl w:val="0"/>
          <w:numId w:val="5"/>
        </w:numPr>
        <w:rPr>
          <w:rFonts w:ascii="Times New Roman" w:hAnsi="Times New Roman" w:cs="Times New Roman"/>
          <w:sz w:val="28"/>
          <w:szCs w:val="28"/>
        </w:rPr>
      </w:pPr>
      <w:r>
        <w:rPr>
          <w:rFonts w:ascii="Times New Roman" w:hAnsi="Times New Roman" w:cs="Times New Roman"/>
          <w:sz w:val="28"/>
          <w:szCs w:val="28"/>
        </w:rPr>
        <w:t>Thiết kế mô hình phần cứng đơn giản để kiểm chứng kết quả.</w:t>
      </w:r>
    </w:p>
    <w:p w14:paraId="7B15A9C3">
      <w:pPr>
        <w:rPr>
          <w:rFonts w:ascii="Times New Roman" w:hAnsi="Times New Roman" w:cs="Times New Roman"/>
          <w:b/>
          <w:bCs/>
          <w:sz w:val="28"/>
          <w:szCs w:val="28"/>
        </w:rPr>
      </w:pPr>
      <w:r>
        <w:rPr>
          <w:rFonts w:ascii="Times New Roman" w:hAnsi="Times New Roman" w:cs="Times New Roman"/>
          <w:b/>
          <w:bCs/>
          <w:sz w:val="28"/>
          <w:szCs w:val="28"/>
        </w:rPr>
        <w:t>4. Phân công nhiệm vụ</w:t>
      </w:r>
    </w:p>
    <w:p w14:paraId="091E9C79">
      <w:pPr>
        <w:pStyle w:val="28"/>
        <w:numPr>
          <w:ilvl w:val="0"/>
          <w:numId w:val="6"/>
        </w:numPr>
        <w:rPr>
          <w:rFonts w:ascii="Times New Roman" w:hAnsi="Times New Roman" w:cs="Times New Roman"/>
          <w:sz w:val="28"/>
          <w:szCs w:val="28"/>
        </w:rPr>
      </w:pPr>
      <w:r>
        <w:rPr>
          <w:rFonts w:ascii="Times New Roman" w:hAnsi="Times New Roman" w:cs="Times New Roman"/>
          <w:sz w:val="28"/>
          <w:szCs w:val="28"/>
        </w:rPr>
        <w:t>Vũ Đình Anh Quân: Phụ trách lập trình đọc dữ liệu từ cảm biến DHT22, tích hợp bộ lọc trung bình và hiển thị trên LCD.</w:t>
      </w:r>
    </w:p>
    <w:p w14:paraId="76658088">
      <w:pPr>
        <w:pStyle w:val="28"/>
        <w:numPr>
          <w:ilvl w:val="0"/>
          <w:numId w:val="6"/>
        </w:numPr>
        <w:rPr>
          <w:rFonts w:ascii="Times New Roman" w:hAnsi="Times New Roman" w:cs="Times New Roman"/>
          <w:sz w:val="28"/>
          <w:szCs w:val="28"/>
        </w:rPr>
      </w:pPr>
      <w:r>
        <w:rPr>
          <w:rFonts w:ascii="Times New Roman" w:hAnsi="Times New Roman" w:cs="Times New Roman"/>
          <w:sz w:val="28"/>
          <w:szCs w:val="28"/>
        </w:rPr>
        <w:t>Nguyễn Minh Hiển: Phụ trách lập trình cảm biến siêu âm HC-SR04 và LCD.</w:t>
      </w:r>
    </w:p>
    <w:p w14:paraId="2F00D28D">
      <w:pPr>
        <w:pStyle w:val="28"/>
        <w:numPr>
          <w:ilvl w:val="0"/>
          <w:numId w:val="6"/>
        </w:numPr>
        <w:rPr>
          <w:rFonts w:ascii="Times New Roman" w:hAnsi="Times New Roman" w:cs="Times New Roman"/>
          <w:sz w:val="28"/>
          <w:szCs w:val="28"/>
        </w:rPr>
      </w:pPr>
      <w:r>
        <w:rPr>
          <w:rFonts w:ascii="Times New Roman" w:hAnsi="Times New Roman" w:cs="Times New Roman"/>
          <w:sz w:val="28"/>
          <w:szCs w:val="28"/>
        </w:rPr>
        <w:t>Cả hai cùng chỉnh sửa báo cáo và kiểm tra mô hình.</w:t>
      </w:r>
    </w:p>
    <w:p w14:paraId="4D9A297D">
      <w:pPr>
        <w:rPr>
          <w:rFonts w:ascii="Times New Roman" w:hAnsi="Times New Roman" w:cs="Times New Roman"/>
          <w:b/>
          <w:bCs/>
          <w:sz w:val="28"/>
          <w:szCs w:val="28"/>
        </w:rPr>
      </w:pPr>
      <w:r>
        <w:rPr>
          <w:rFonts w:ascii="Times New Roman" w:hAnsi="Times New Roman" w:cs="Times New Roman"/>
          <w:b/>
          <w:bCs/>
          <w:sz w:val="28"/>
          <w:szCs w:val="28"/>
        </w:rPr>
        <w:t>5. Linh kiện sử dụng</w:t>
      </w:r>
    </w:p>
    <w:p w14:paraId="2E367814">
      <w:pPr>
        <w:pStyle w:val="28"/>
        <w:numPr>
          <w:ilvl w:val="0"/>
          <w:numId w:val="7"/>
        </w:numPr>
        <w:rPr>
          <w:rFonts w:ascii="Times New Roman" w:hAnsi="Times New Roman" w:cs="Times New Roman"/>
          <w:sz w:val="28"/>
          <w:szCs w:val="28"/>
        </w:rPr>
      </w:pPr>
      <w:r>
        <w:rPr>
          <w:rFonts w:ascii="Times New Roman" w:hAnsi="Times New Roman" w:cs="Times New Roman"/>
          <w:sz w:val="28"/>
          <w:szCs w:val="28"/>
        </w:rPr>
        <w:t>Cảm biến nhiệt độ và độ ẩm DHT22</w:t>
      </w:r>
    </w:p>
    <w:p w14:paraId="7AA95EAB">
      <w:pPr>
        <w:pStyle w:val="28"/>
        <w:numPr>
          <w:ilvl w:val="0"/>
          <w:numId w:val="7"/>
        </w:numPr>
        <w:rPr>
          <w:rFonts w:ascii="Times New Roman" w:hAnsi="Times New Roman" w:cs="Times New Roman"/>
          <w:sz w:val="28"/>
          <w:szCs w:val="28"/>
        </w:rPr>
      </w:pPr>
      <w:r>
        <w:rPr>
          <w:rFonts w:ascii="Times New Roman" w:hAnsi="Times New Roman" w:cs="Times New Roman"/>
          <w:sz w:val="28"/>
          <w:szCs w:val="28"/>
        </w:rPr>
        <w:t>Cảm biến siêu âm HC-SR04</w:t>
      </w:r>
    </w:p>
    <w:p w14:paraId="4EA1CA4B">
      <w:pPr>
        <w:pStyle w:val="28"/>
        <w:numPr>
          <w:ilvl w:val="0"/>
          <w:numId w:val="7"/>
        </w:numPr>
        <w:rPr>
          <w:rFonts w:ascii="Times New Roman" w:hAnsi="Times New Roman" w:cs="Times New Roman"/>
          <w:sz w:val="28"/>
          <w:szCs w:val="28"/>
        </w:rPr>
      </w:pPr>
      <w:r>
        <w:rPr>
          <w:rFonts w:ascii="Times New Roman" w:hAnsi="Times New Roman" w:cs="Times New Roman"/>
          <w:sz w:val="28"/>
          <w:szCs w:val="28"/>
        </w:rPr>
        <w:t>Màn hình LCD 20x4 (giao tiếp I2C)</w:t>
      </w:r>
    </w:p>
    <w:p w14:paraId="2FDA88F9">
      <w:pPr>
        <w:pStyle w:val="28"/>
        <w:numPr>
          <w:ilvl w:val="0"/>
          <w:numId w:val="7"/>
        </w:numPr>
        <w:rPr>
          <w:rFonts w:ascii="Times New Roman" w:hAnsi="Times New Roman" w:cs="Times New Roman"/>
          <w:sz w:val="28"/>
          <w:szCs w:val="28"/>
        </w:rPr>
      </w:pPr>
      <w:r>
        <w:rPr>
          <w:rFonts w:ascii="Times New Roman" w:hAnsi="Times New Roman" w:cs="Times New Roman"/>
          <w:sz w:val="28"/>
          <w:szCs w:val="28"/>
        </w:rPr>
        <w:t>Arduino Uno R3</w:t>
      </w:r>
    </w:p>
    <w:p w14:paraId="6DC5773F">
      <w:pPr>
        <w:pStyle w:val="28"/>
        <w:numPr>
          <w:ilvl w:val="0"/>
          <w:numId w:val="7"/>
        </w:numPr>
        <w:rPr>
          <w:rFonts w:ascii="Times New Roman" w:hAnsi="Times New Roman" w:cs="Times New Roman"/>
          <w:sz w:val="28"/>
          <w:szCs w:val="28"/>
        </w:rPr>
      </w:pPr>
      <w:r>
        <w:rPr>
          <w:rFonts w:ascii="Times New Roman" w:hAnsi="Times New Roman" w:cs="Times New Roman"/>
          <w:sz w:val="28"/>
          <w:szCs w:val="28"/>
        </w:rPr>
        <w:t>Nguồn 5V (từ USB hoặc pin)</w:t>
      </w:r>
    </w:p>
    <w:p w14:paraId="4B7C8DF8">
      <w:pPr>
        <w:rPr>
          <w:rFonts w:ascii="Times New Roman" w:hAnsi="Times New Roman" w:cs="Times New Roman"/>
          <w:b/>
          <w:bCs/>
          <w:sz w:val="28"/>
          <w:szCs w:val="28"/>
        </w:rPr>
      </w:pPr>
      <w:r>
        <w:rPr>
          <w:rFonts w:ascii="Times New Roman" w:hAnsi="Times New Roman" w:cs="Times New Roman"/>
          <w:b/>
          <w:bCs/>
          <w:sz w:val="28"/>
          <w:szCs w:val="28"/>
        </w:rPr>
        <w:t>6. Kết nối phần cứng</w:t>
      </w:r>
    </w:p>
    <w:p w14:paraId="045F3418">
      <w:pPr>
        <w:pStyle w:val="28"/>
        <w:numPr>
          <w:ilvl w:val="0"/>
          <w:numId w:val="4"/>
        </w:numPr>
        <w:rPr>
          <w:rFonts w:ascii="Times New Roman" w:hAnsi="Times New Roman" w:cs="Times New Roman"/>
          <w:sz w:val="28"/>
          <w:szCs w:val="28"/>
        </w:rPr>
      </w:pPr>
      <w:r>
        <w:rPr>
          <w:rFonts w:ascii="Times New Roman" w:hAnsi="Times New Roman" w:cs="Times New Roman"/>
          <w:sz w:val="28"/>
          <w:szCs w:val="28"/>
        </w:rPr>
        <w:t>Cảm biến DHT22</w:t>
      </w:r>
    </w:p>
    <w:p w14:paraId="535E3DC1">
      <w:pPr>
        <w:numPr>
          <w:ilvl w:val="0"/>
          <w:numId w:val="8"/>
        </w:numPr>
        <w:rPr>
          <w:rFonts w:ascii="Times New Roman" w:hAnsi="Times New Roman" w:cs="Times New Roman"/>
          <w:sz w:val="28"/>
          <w:szCs w:val="28"/>
        </w:rPr>
      </w:pPr>
      <w:r>
        <w:rPr>
          <w:rFonts w:ascii="Times New Roman" w:hAnsi="Times New Roman" w:cs="Times New Roman"/>
          <w:sz w:val="28"/>
          <w:szCs w:val="28"/>
        </w:rPr>
        <w:t>Chân VCC: Nối với 5V của Arduino.</w:t>
      </w:r>
    </w:p>
    <w:p w14:paraId="6174086D">
      <w:pPr>
        <w:numPr>
          <w:ilvl w:val="0"/>
          <w:numId w:val="8"/>
        </w:numPr>
        <w:rPr>
          <w:rFonts w:ascii="Times New Roman" w:hAnsi="Times New Roman" w:cs="Times New Roman"/>
          <w:sz w:val="28"/>
          <w:szCs w:val="28"/>
        </w:rPr>
      </w:pPr>
      <w:r>
        <w:rPr>
          <w:rFonts w:ascii="Times New Roman" w:hAnsi="Times New Roman" w:cs="Times New Roman"/>
          <w:sz w:val="28"/>
          <w:szCs w:val="28"/>
        </w:rPr>
        <w:t>Chân GND: Nối với GND của Arduino.</w:t>
      </w:r>
    </w:p>
    <w:p w14:paraId="3B742C58">
      <w:pPr>
        <w:numPr>
          <w:ilvl w:val="0"/>
          <w:numId w:val="8"/>
        </w:numPr>
        <w:rPr>
          <w:rFonts w:ascii="Times New Roman" w:hAnsi="Times New Roman" w:cs="Times New Roman"/>
          <w:sz w:val="28"/>
          <w:szCs w:val="28"/>
        </w:rPr>
      </w:pPr>
      <w:r>
        <w:rPr>
          <w:rFonts w:ascii="Times New Roman" w:hAnsi="Times New Roman" w:cs="Times New Roman"/>
          <w:sz w:val="28"/>
          <w:szCs w:val="28"/>
        </w:rPr>
        <w:t>Chân DATA: Nối với chân số 2 của Arduino.</w:t>
      </w:r>
    </w:p>
    <w:p w14:paraId="72D5F146">
      <w:pPr>
        <w:pStyle w:val="28"/>
        <w:numPr>
          <w:ilvl w:val="0"/>
          <w:numId w:val="4"/>
        </w:numPr>
        <w:rPr>
          <w:rFonts w:ascii="Times New Roman" w:hAnsi="Times New Roman" w:cs="Times New Roman"/>
          <w:sz w:val="28"/>
          <w:szCs w:val="28"/>
        </w:rPr>
      </w:pPr>
      <w:r>
        <w:rPr>
          <w:rFonts w:ascii="Times New Roman" w:hAnsi="Times New Roman" w:cs="Times New Roman"/>
          <w:sz w:val="28"/>
          <w:szCs w:val="28"/>
        </w:rPr>
        <w:t>Cảm biến siêu âm HC-SR04</w:t>
      </w:r>
    </w:p>
    <w:p w14:paraId="14960B4F">
      <w:pPr>
        <w:numPr>
          <w:ilvl w:val="0"/>
          <w:numId w:val="9"/>
        </w:numPr>
        <w:rPr>
          <w:rFonts w:ascii="Times New Roman" w:hAnsi="Times New Roman" w:cs="Times New Roman"/>
          <w:sz w:val="28"/>
          <w:szCs w:val="28"/>
        </w:rPr>
      </w:pPr>
      <w:r>
        <w:rPr>
          <w:rFonts w:ascii="Times New Roman" w:hAnsi="Times New Roman" w:cs="Times New Roman"/>
          <w:sz w:val="28"/>
          <w:szCs w:val="28"/>
        </w:rPr>
        <w:t>Chân VCC: Nối với 5V của Arduino.</w:t>
      </w:r>
    </w:p>
    <w:p w14:paraId="5B3C995C">
      <w:pPr>
        <w:numPr>
          <w:ilvl w:val="0"/>
          <w:numId w:val="9"/>
        </w:numPr>
        <w:rPr>
          <w:rFonts w:ascii="Times New Roman" w:hAnsi="Times New Roman" w:cs="Times New Roman"/>
          <w:sz w:val="28"/>
          <w:szCs w:val="28"/>
        </w:rPr>
      </w:pPr>
      <w:r>
        <w:rPr>
          <w:rFonts w:ascii="Times New Roman" w:hAnsi="Times New Roman" w:cs="Times New Roman"/>
          <w:sz w:val="28"/>
          <w:szCs w:val="28"/>
        </w:rPr>
        <w:t>Chân GND: Nối với GND của Arduino.</w:t>
      </w:r>
    </w:p>
    <w:p w14:paraId="3ED43916">
      <w:pPr>
        <w:numPr>
          <w:ilvl w:val="0"/>
          <w:numId w:val="9"/>
        </w:numPr>
        <w:rPr>
          <w:rFonts w:ascii="Times New Roman" w:hAnsi="Times New Roman" w:cs="Times New Roman"/>
          <w:sz w:val="28"/>
          <w:szCs w:val="28"/>
        </w:rPr>
      </w:pPr>
      <w:r>
        <w:rPr>
          <w:rFonts w:ascii="Times New Roman" w:hAnsi="Times New Roman" w:cs="Times New Roman"/>
          <w:sz w:val="28"/>
          <w:szCs w:val="28"/>
        </w:rPr>
        <w:t>Chân TRIG: Nối với chân số 8 của Arduino.</w:t>
      </w:r>
    </w:p>
    <w:p w14:paraId="6E9ED296">
      <w:pPr>
        <w:numPr>
          <w:ilvl w:val="0"/>
          <w:numId w:val="9"/>
        </w:numPr>
        <w:rPr>
          <w:rFonts w:ascii="Times New Roman" w:hAnsi="Times New Roman" w:cs="Times New Roman"/>
          <w:sz w:val="28"/>
          <w:szCs w:val="28"/>
        </w:rPr>
      </w:pPr>
      <w:r>
        <w:rPr>
          <w:rFonts w:ascii="Times New Roman" w:hAnsi="Times New Roman" w:cs="Times New Roman"/>
          <w:sz w:val="28"/>
          <w:szCs w:val="28"/>
        </w:rPr>
        <w:t>Chân ECHO: Nối với chân số 9 của Arduino.</w:t>
      </w:r>
    </w:p>
    <w:p w14:paraId="5E01BD46">
      <w:pPr>
        <w:pStyle w:val="28"/>
        <w:numPr>
          <w:ilvl w:val="0"/>
          <w:numId w:val="4"/>
        </w:numPr>
        <w:rPr>
          <w:rFonts w:ascii="Times New Roman" w:hAnsi="Times New Roman" w:cs="Times New Roman"/>
          <w:sz w:val="28"/>
          <w:szCs w:val="28"/>
        </w:rPr>
      </w:pPr>
      <w:r>
        <w:rPr>
          <w:rFonts w:ascii="Times New Roman" w:hAnsi="Times New Roman" w:cs="Times New Roman"/>
          <w:sz w:val="28"/>
          <w:szCs w:val="28"/>
        </w:rPr>
        <w:t>Màn hình LCD 20x4 (I2C)</w:t>
      </w:r>
    </w:p>
    <w:p w14:paraId="03C71F25">
      <w:pPr>
        <w:numPr>
          <w:ilvl w:val="0"/>
          <w:numId w:val="10"/>
        </w:numPr>
        <w:rPr>
          <w:rFonts w:ascii="Times New Roman" w:hAnsi="Times New Roman" w:cs="Times New Roman"/>
          <w:sz w:val="28"/>
          <w:szCs w:val="28"/>
        </w:rPr>
      </w:pPr>
      <w:r>
        <w:rPr>
          <w:rFonts w:ascii="Times New Roman" w:hAnsi="Times New Roman" w:cs="Times New Roman"/>
          <w:sz w:val="28"/>
          <w:szCs w:val="28"/>
        </w:rPr>
        <w:t>Chân VCC: Nối với 5V của Arduino.</w:t>
      </w:r>
    </w:p>
    <w:p w14:paraId="09027376">
      <w:pPr>
        <w:numPr>
          <w:ilvl w:val="0"/>
          <w:numId w:val="10"/>
        </w:numPr>
        <w:rPr>
          <w:rFonts w:ascii="Times New Roman" w:hAnsi="Times New Roman" w:cs="Times New Roman"/>
          <w:sz w:val="28"/>
          <w:szCs w:val="28"/>
        </w:rPr>
      </w:pPr>
      <w:r>
        <w:rPr>
          <w:rFonts w:ascii="Times New Roman" w:hAnsi="Times New Roman" w:cs="Times New Roman"/>
          <w:sz w:val="28"/>
          <w:szCs w:val="28"/>
        </w:rPr>
        <w:t>Chân GND: Nối với GND của Arduino.</w:t>
      </w:r>
    </w:p>
    <w:p w14:paraId="3E141F01">
      <w:pPr>
        <w:numPr>
          <w:ilvl w:val="0"/>
          <w:numId w:val="10"/>
        </w:numPr>
        <w:rPr>
          <w:rFonts w:ascii="Times New Roman" w:hAnsi="Times New Roman" w:cs="Times New Roman"/>
          <w:sz w:val="28"/>
          <w:szCs w:val="28"/>
        </w:rPr>
      </w:pPr>
      <w:r>
        <w:rPr>
          <w:rFonts w:ascii="Times New Roman" w:hAnsi="Times New Roman" w:cs="Times New Roman"/>
          <w:sz w:val="28"/>
          <w:szCs w:val="28"/>
        </w:rPr>
        <w:t>Chân SDA: Nối với chân A4 của Arduino.</w:t>
      </w:r>
    </w:p>
    <w:p w14:paraId="24F6387D">
      <w:pPr>
        <w:numPr>
          <w:ilvl w:val="0"/>
          <w:numId w:val="10"/>
        </w:numPr>
        <w:rPr>
          <w:rFonts w:ascii="Times New Roman" w:hAnsi="Times New Roman" w:cs="Times New Roman"/>
          <w:sz w:val="28"/>
          <w:szCs w:val="28"/>
        </w:rPr>
      </w:pPr>
      <w:r>
        <w:rPr>
          <w:rFonts w:ascii="Times New Roman" w:hAnsi="Times New Roman" w:cs="Times New Roman"/>
          <w:sz w:val="28"/>
          <w:szCs w:val="28"/>
        </w:rPr>
        <w:t>Chân SCL: Nối với chân A5 của Arduino.</w:t>
      </w:r>
    </w:p>
    <w:p w14:paraId="14E1E60F">
      <w:pPr>
        <w:rPr>
          <w:rFonts w:ascii="Times New Roman" w:hAnsi="Times New Roman" w:cs="Times New Roman"/>
          <w:b/>
          <w:bCs/>
          <w:sz w:val="28"/>
          <w:szCs w:val="28"/>
        </w:rPr>
      </w:pPr>
      <w:r>
        <w:rPr>
          <w:rFonts w:ascii="Times New Roman" w:hAnsi="Times New Roman" w:cs="Times New Roman"/>
          <w:b/>
          <w:bCs/>
          <w:sz w:val="28"/>
          <w:szCs w:val="28"/>
        </w:rPr>
        <w:t>7. Mô hình phần cứng</w:t>
      </w:r>
    </w:p>
    <w:p w14:paraId="39438E56">
      <w:pPr>
        <w:pStyle w:val="28"/>
        <w:numPr>
          <w:ilvl w:val="0"/>
          <w:numId w:val="4"/>
        </w:numPr>
        <w:rPr>
          <w:rFonts w:ascii="Times New Roman" w:hAnsi="Times New Roman" w:cs="Times New Roman"/>
          <w:sz w:val="28"/>
          <w:szCs w:val="28"/>
        </w:rPr>
      </w:pPr>
      <w:r>
        <w:rPr>
          <w:rFonts w:ascii="Times New Roman" w:hAnsi="Times New Roman" w:cs="Times New Roman"/>
          <w:sz w:val="28"/>
          <w:szCs w:val="28"/>
        </w:rPr>
        <w:t>Mô hình bao gồm Arduino Uno làm trung tâm điều khiển, kết nối với cảm biến DHT22, HC-SR04 và LCD 20x4. Các cảm biến được bố trí để đo dữ liệu môi trường và khoảng cách, kết quả hiển thị trực tiếp trên LCD.</w:t>
      </w:r>
    </w:p>
    <w:p w14:paraId="18872F6E">
      <w:pPr>
        <w:pStyle w:val="28"/>
        <w:numPr>
          <w:numId w:val="0"/>
        </w:numPr>
        <w:ind w:left="360" w:leftChars="0"/>
      </w:pPr>
      <w:r>
        <w:rPr>
          <w:rFonts w:hint="default" w:ascii="Times New Roman" w:hAnsi="Times New Roman" w:cs="Times New Roman"/>
          <w:sz w:val="28"/>
          <w:szCs w:val="28"/>
          <w:lang w:val="en-US"/>
        </w:rPr>
        <w:t xml:space="preserve"> </w:t>
      </w:r>
      <w:r>
        <w:drawing>
          <wp:inline distT="0" distB="0" distL="114300" distR="114300">
            <wp:extent cx="5531485" cy="3408045"/>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531485" cy="3408045"/>
                    </a:xfrm>
                    <a:prstGeom prst="rect">
                      <a:avLst/>
                    </a:prstGeom>
                    <a:noFill/>
                    <a:ln>
                      <a:noFill/>
                    </a:ln>
                  </pic:spPr>
                </pic:pic>
              </a:graphicData>
            </a:graphic>
          </wp:inline>
        </w:drawing>
      </w:r>
    </w:p>
    <w:p w14:paraId="1F7A2BEF">
      <w:pPr>
        <w:pStyle w:val="28"/>
        <w:numPr>
          <w:numId w:val="0"/>
        </w:numPr>
        <w:ind w:left="360" w:leftChars="0"/>
      </w:pPr>
      <w:r>
        <w:drawing>
          <wp:inline distT="0" distB="0" distL="114300" distR="114300">
            <wp:extent cx="5556885" cy="344043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556885" cy="3440430"/>
                    </a:xfrm>
                    <a:prstGeom prst="rect">
                      <a:avLst/>
                    </a:prstGeom>
                    <a:noFill/>
                    <a:ln>
                      <a:noFill/>
                    </a:ln>
                  </pic:spPr>
                </pic:pic>
              </a:graphicData>
            </a:graphic>
          </wp:inline>
        </w:drawing>
      </w:r>
    </w:p>
    <w:p w14:paraId="4E7ED469">
      <w:pPr>
        <w:pStyle w:val="28"/>
        <w:numPr>
          <w:numId w:val="0"/>
        </w:numPr>
        <w:ind w:left="360" w:leftChars="0"/>
      </w:pPr>
      <w:r>
        <w:drawing>
          <wp:inline distT="0" distB="0" distL="114300" distR="114300">
            <wp:extent cx="5773420" cy="3855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773420" cy="3855720"/>
                    </a:xfrm>
                    <a:prstGeom prst="rect">
                      <a:avLst/>
                    </a:prstGeom>
                    <a:noFill/>
                    <a:ln>
                      <a:noFill/>
                    </a:ln>
                  </pic:spPr>
                </pic:pic>
              </a:graphicData>
            </a:graphic>
          </wp:inline>
        </w:drawing>
      </w:r>
    </w:p>
    <w:p w14:paraId="0614BE2D">
      <w:pPr>
        <w:pStyle w:val="28"/>
        <w:numPr>
          <w:numId w:val="0"/>
        </w:numPr>
        <w:ind w:left="360" w:leftChars="0"/>
        <w:rPr>
          <w:rFonts w:hint="default"/>
          <w:lang w:val="en-US"/>
        </w:rPr>
      </w:pPr>
      <w:bookmarkStart w:id="0" w:name="_GoBack"/>
      <w:bookmarkEnd w:id="0"/>
    </w:p>
    <w:p w14:paraId="6FB85E9E">
      <w:pPr>
        <w:rPr>
          <w:rFonts w:ascii="Times New Roman" w:hAnsi="Times New Roman" w:cs="Times New Roman"/>
          <w:b/>
          <w:bCs/>
          <w:sz w:val="28"/>
          <w:szCs w:val="28"/>
        </w:rPr>
      </w:pPr>
      <w:r>
        <w:rPr>
          <w:rFonts w:ascii="Times New Roman" w:hAnsi="Times New Roman" w:cs="Times New Roman"/>
          <w:b/>
          <w:bCs/>
          <w:sz w:val="28"/>
          <w:szCs w:val="28"/>
        </w:rPr>
        <w:t>8. Nguyên lý hoạt động</w:t>
      </w:r>
    </w:p>
    <w:p w14:paraId="0F12CA63">
      <w:pPr>
        <w:pStyle w:val="28"/>
        <w:numPr>
          <w:ilvl w:val="0"/>
          <w:numId w:val="11"/>
        </w:numPr>
        <w:rPr>
          <w:rFonts w:ascii="Times New Roman" w:hAnsi="Times New Roman" w:cs="Times New Roman"/>
          <w:sz w:val="28"/>
          <w:szCs w:val="28"/>
        </w:rPr>
      </w:pPr>
      <w:r>
        <w:rPr>
          <w:rFonts w:ascii="Times New Roman" w:hAnsi="Times New Roman" w:cs="Times New Roman"/>
          <w:sz w:val="28"/>
          <w:szCs w:val="28"/>
        </w:rPr>
        <w:t>Cảm biến DHT22</w:t>
      </w:r>
    </w:p>
    <w:p w14:paraId="5EEAFC86">
      <w:pPr>
        <w:numPr>
          <w:ilvl w:val="0"/>
          <w:numId w:val="12"/>
        </w:numPr>
        <w:rPr>
          <w:rFonts w:ascii="Times New Roman" w:hAnsi="Times New Roman" w:cs="Times New Roman"/>
          <w:sz w:val="28"/>
          <w:szCs w:val="28"/>
        </w:rPr>
      </w:pPr>
      <w:r>
        <w:rPr>
          <w:rFonts w:ascii="Times New Roman" w:hAnsi="Times New Roman" w:cs="Times New Roman"/>
          <w:sz w:val="28"/>
          <w:szCs w:val="28"/>
        </w:rPr>
        <w:t>Cảm biến đo nhiệt độ và độ ẩm, truyền dữ liệu qua giao thức số.</w:t>
      </w:r>
    </w:p>
    <w:p w14:paraId="77E6823C">
      <w:pPr>
        <w:numPr>
          <w:ilvl w:val="0"/>
          <w:numId w:val="12"/>
        </w:numPr>
        <w:rPr>
          <w:rFonts w:ascii="Times New Roman" w:hAnsi="Times New Roman" w:cs="Times New Roman"/>
          <w:sz w:val="28"/>
          <w:szCs w:val="28"/>
        </w:rPr>
      </w:pPr>
      <w:r>
        <w:rPr>
          <w:rFonts w:ascii="Times New Roman" w:hAnsi="Times New Roman" w:cs="Times New Roman"/>
          <w:sz w:val="28"/>
          <w:szCs w:val="28"/>
        </w:rPr>
        <w:t>Arduino đọc dữ liệu từ chân DATA, áp dụng bộ lọc trung bình (10 lần đo) để giảm nhiễu.</w:t>
      </w:r>
    </w:p>
    <w:p w14:paraId="611F24AA">
      <w:pPr>
        <w:pStyle w:val="28"/>
        <w:numPr>
          <w:ilvl w:val="0"/>
          <w:numId w:val="11"/>
        </w:numPr>
        <w:rPr>
          <w:rFonts w:ascii="Times New Roman" w:hAnsi="Times New Roman" w:cs="Times New Roman"/>
          <w:sz w:val="28"/>
          <w:szCs w:val="28"/>
        </w:rPr>
      </w:pPr>
      <w:r>
        <w:rPr>
          <w:rFonts w:ascii="Times New Roman" w:hAnsi="Times New Roman" w:cs="Times New Roman"/>
          <w:sz w:val="28"/>
          <w:szCs w:val="28"/>
        </w:rPr>
        <w:t>Cảm biến siêu âm HC-SR04</w:t>
      </w:r>
    </w:p>
    <w:p w14:paraId="02CE8B1E">
      <w:pPr>
        <w:numPr>
          <w:ilvl w:val="0"/>
          <w:numId w:val="13"/>
        </w:numPr>
        <w:rPr>
          <w:rFonts w:ascii="Times New Roman" w:hAnsi="Times New Roman" w:cs="Times New Roman"/>
          <w:sz w:val="28"/>
          <w:szCs w:val="28"/>
        </w:rPr>
      </w:pPr>
      <w:r>
        <w:rPr>
          <w:rFonts w:ascii="Times New Roman" w:hAnsi="Times New Roman" w:cs="Times New Roman"/>
          <w:sz w:val="28"/>
          <w:szCs w:val="28"/>
        </w:rPr>
        <w:t>Phát sóng siêu âm qua chân TRIG và nhận tín hiệu phản hồi qua chân ECHO.</w:t>
      </w:r>
    </w:p>
    <w:p w14:paraId="48BBACF4">
      <w:pPr>
        <w:numPr>
          <w:ilvl w:val="0"/>
          <w:numId w:val="13"/>
        </w:numPr>
        <w:rPr>
          <w:rFonts w:ascii="Times New Roman" w:hAnsi="Times New Roman" w:cs="Times New Roman"/>
          <w:sz w:val="28"/>
          <w:szCs w:val="28"/>
        </w:rPr>
      </w:pPr>
      <w:r>
        <w:rPr>
          <w:rFonts w:ascii="Times New Roman" w:hAnsi="Times New Roman" w:cs="Times New Roman"/>
          <w:sz w:val="28"/>
          <w:szCs w:val="28"/>
        </w:rPr>
        <w:t>Thời gian từ lúc phát đến lúc nhận sóng được dùng để tính khoảng cách (cm) dựa trên tốc độ âm thanh.</w:t>
      </w:r>
    </w:p>
    <w:p w14:paraId="62E6E92D">
      <w:pPr>
        <w:pStyle w:val="28"/>
        <w:numPr>
          <w:ilvl w:val="0"/>
          <w:numId w:val="11"/>
        </w:numPr>
        <w:rPr>
          <w:rFonts w:ascii="Times New Roman" w:hAnsi="Times New Roman" w:cs="Times New Roman"/>
          <w:sz w:val="28"/>
          <w:szCs w:val="28"/>
        </w:rPr>
      </w:pPr>
      <w:r>
        <w:rPr>
          <w:rFonts w:ascii="Times New Roman" w:hAnsi="Times New Roman" w:cs="Times New Roman"/>
          <w:sz w:val="28"/>
          <w:szCs w:val="28"/>
        </w:rPr>
        <w:t>Màn hình LCD</w:t>
      </w:r>
    </w:p>
    <w:p w14:paraId="4F8C60B4">
      <w:pPr>
        <w:numPr>
          <w:ilvl w:val="0"/>
          <w:numId w:val="14"/>
        </w:numPr>
        <w:rPr>
          <w:rFonts w:ascii="Times New Roman" w:hAnsi="Times New Roman" w:cs="Times New Roman"/>
          <w:sz w:val="28"/>
          <w:szCs w:val="28"/>
        </w:rPr>
      </w:pPr>
      <w:r>
        <w:rPr>
          <w:rFonts w:ascii="Times New Roman" w:hAnsi="Times New Roman" w:cs="Times New Roman"/>
          <w:sz w:val="28"/>
          <w:szCs w:val="28"/>
        </w:rPr>
        <w:t>Sử dụng giao tiếp I2C để giảm số lượng chân kết nối.</w:t>
      </w:r>
    </w:p>
    <w:p w14:paraId="1D06501C">
      <w:pPr>
        <w:numPr>
          <w:ilvl w:val="0"/>
          <w:numId w:val="14"/>
        </w:numPr>
        <w:rPr>
          <w:rFonts w:ascii="Times New Roman" w:hAnsi="Times New Roman" w:cs="Times New Roman"/>
          <w:sz w:val="28"/>
          <w:szCs w:val="28"/>
        </w:rPr>
      </w:pPr>
      <w:r>
        <w:rPr>
          <w:rFonts w:ascii="Times New Roman" w:hAnsi="Times New Roman" w:cs="Times New Roman"/>
          <w:sz w:val="28"/>
          <w:szCs w:val="28"/>
        </w:rPr>
        <w:t>Hiển thị khoảng cách, nhiệt độ trung bình và độ ẩm trung bình trên các dòng của LCD.</w:t>
      </w:r>
    </w:p>
    <w:p w14:paraId="22664AE5">
      <w:pPr>
        <w:rPr>
          <w:rFonts w:ascii="Times New Roman" w:hAnsi="Times New Roman" w:cs="Times New Roman"/>
          <w:b/>
          <w:bCs/>
          <w:sz w:val="28"/>
          <w:szCs w:val="28"/>
        </w:rPr>
      </w:pPr>
      <w:r>
        <w:rPr>
          <w:rFonts w:ascii="Times New Roman" w:hAnsi="Times New Roman" w:cs="Times New Roman"/>
          <w:b/>
          <w:bCs/>
          <w:sz w:val="28"/>
          <w:szCs w:val="28"/>
        </w:rPr>
        <w:t>9. Thiết kế phần mềm</w:t>
      </w:r>
    </w:p>
    <w:p w14:paraId="6ED0069F">
      <w:pPr>
        <w:jc w:val="cente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015740" cy="4548505"/>
            <wp:effectExtent l="0" t="0" r="7620" b="8255"/>
            <wp:docPr id="61483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8596" name="Picture 1"/>
                    <pic:cNvPicPr>
                      <a:picLocks noChangeAspect="1"/>
                    </pic:cNvPicPr>
                  </pic:nvPicPr>
                  <pic:blipFill>
                    <a:blip r:embed="rId10"/>
                    <a:stretch>
                      <a:fillRect/>
                    </a:stretch>
                  </pic:blipFill>
                  <pic:spPr>
                    <a:xfrm>
                      <a:off x="0" y="0"/>
                      <a:ext cx="4037418" cy="4573332"/>
                    </a:xfrm>
                    <a:prstGeom prst="rect">
                      <a:avLst/>
                    </a:prstGeom>
                  </pic:spPr>
                </pic:pic>
              </a:graphicData>
            </a:graphic>
          </wp:inline>
        </w:drawing>
      </w:r>
    </w:p>
    <w:p w14:paraId="24100F99">
      <w:pPr>
        <w:jc w:val="cente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421505" cy="4572000"/>
            <wp:effectExtent l="0" t="0" r="0" b="0"/>
            <wp:docPr id="60165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3635" name="Picture 1"/>
                    <pic:cNvPicPr>
                      <a:picLocks noChangeAspect="1"/>
                    </pic:cNvPicPr>
                  </pic:nvPicPr>
                  <pic:blipFill>
                    <a:blip r:embed="rId11"/>
                    <a:stretch>
                      <a:fillRect/>
                    </a:stretch>
                  </pic:blipFill>
                  <pic:spPr>
                    <a:xfrm>
                      <a:off x="0" y="0"/>
                      <a:ext cx="4433532" cy="4584333"/>
                    </a:xfrm>
                    <a:prstGeom prst="rect">
                      <a:avLst/>
                    </a:prstGeom>
                  </pic:spPr>
                </pic:pic>
              </a:graphicData>
            </a:graphic>
          </wp:inline>
        </w:drawing>
      </w:r>
    </w:p>
    <w:p w14:paraId="1BE42014">
      <w:pPr>
        <w:jc w:val="cente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3680460" cy="5528945"/>
            <wp:effectExtent l="0" t="0" r="0" b="0"/>
            <wp:docPr id="853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0144" name="Picture 1"/>
                    <pic:cNvPicPr>
                      <a:picLocks noChangeAspect="1"/>
                    </pic:cNvPicPr>
                  </pic:nvPicPr>
                  <pic:blipFill>
                    <a:blip r:embed="rId12"/>
                    <a:stretch>
                      <a:fillRect/>
                    </a:stretch>
                  </pic:blipFill>
                  <pic:spPr>
                    <a:xfrm>
                      <a:off x="0" y="0"/>
                      <a:ext cx="3698831" cy="5557053"/>
                    </a:xfrm>
                    <a:prstGeom prst="rect">
                      <a:avLst/>
                    </a:prstGeom>
                  </pic:spPr>
                </pic:pic>
              </a:graphicData>
            </a:graphic>
          </wp:inline>
        </w:drawing>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5100DD"/>
    <w:multiLevelType w:val="multilevel"/>
    <w:tmpl w:val="065100DD"/>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7207BAD"/>
    <w:multiLevelType w:val="multilevel"/>
    <w:tmpl w:val="07207BAD"/>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D47039A"/>
    <w:multiLevelType w:val="multilevel"/>
    <w:tmpl w:val="0D47039A"/>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3">
    <w:nsid w:val="1F665244"/>
    <w:multiLevelType w:val="multilevel"/>
    <w:tmpl w:val="1F665244"/>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4">
    <w:nsid w:val="235240A4"/>
    <w:multiLevelType w:val="multilevel"/>
    <w:tmpl w:val="235240A4"/>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E587967"/>
    <w:multiLevelType w:val="multilevel"/>
    <w:tmpl w:val="3E587967"/>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6">
    <w:nsid w:val="4C6E4F75"/>
    <w:multiLevelType w:val="multilevel"/>
    <w:tmpl w:val="4C6E4F75"/>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7">
    <w:nsid w:val="50B73048"/>
    <w:multiLevelType w:val="multilevel"/>
    <w:tmpl w:val="50B73048"/>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8">
    <w:nsid w:val="61EB3234"/>
    <w:multiLevelType w:val="multilevel"/>
    <w:tmpl w:val="61EB32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65744CC4"/>
    <w:multiLevelType w:val="multilevel"/>
    <w:tmpl w:val="65744CC4"/>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0">
    <w:nsid w:val="73585770"/>
    <w:multiLevelType w:val="multilevel"/>
    <w:tmpl w:val="73585770"/>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7BEC6091"/>
    <w:multiLevelType w:val="multilevel"/>
    <w:tmpl w:val="7BEC609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7DB42C4A"/>
    <w:multiLevelType w:val="multilevel"/>
    <w:tmpl w:val="7DB42C4A"/>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3">
    <w:nsid w:val="7E5546CF"/>
    <w:multiLevelType w:val="multilevel"/>
    <w:tmpl w:val="7E5546CF"/>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4"/>
  </w:num>
  <w:num w:numId="3">
    <w:abstractNumId w:val="13"/>
  </w:num>
  <w:num w:numId="4">
    <w:abstractNumId w:val="11"/>
  </w:num>
  <w:num w:numId="5">
    <w:abstractNumId w:val="5"/>
  </w:num>
  <w:num w:numId="6">
    <w:abstractNumId w:val="0"/>
  </w:num>
  <w:num w:numId="7">
    <w:abstractNumId w:val="1"/>
  </w:num>
  <w:num w:numId="8">
    <w:abstractNumId w:val="6"/>
  </w:num>
  <w:num w:numId="9">
    <w:abstractNumId w:val="9"/>
  </w:num>
  <w:num w:numId="10">
    <w:abstractNumId w:val="7"/>
  </w:num>
  <w:num w:numId="11">
    <w:abstractNumId w:val="10"/>
  </w:num>
  <w:num w:numId="12">
    <w:abstractNumId w:val="2"/>
  </w:num>
  <w:num w:numId="13">
    <w:abstractNumId w:val="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9BF"/>
    <w:rsid w:val="004269FC"/>
    <w:rsid w:val="00566603"/>
    <w:rsid w:val="008C4CA1"/>
    <w:rsid w:val="00EB3EF5"/>
    <w:rsid w:val="00ED59BF"/>
    <w:rsid w:val="7604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15"/>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6"/>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7"/>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18"/>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19"/>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0"/>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1"/>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2"/>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3"/>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Subtitle"/>
    <w:basedOn w:val="1"/>
    <w:next w:val="1"/>
    <w:link w:val="2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Title"/>
    <w:basedOn w:val="1"/>
    <w:next w:val="1"/>
    <w:link w:val="24"/>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5">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16">
    <w:name w:val="Heading 2 Char"/>
    <w:basedOn w:val="11"/>
    <w:link w:val="3"/>
    <w:semiHidden/>
    <w:uiPriority w:val="9"/>
    <w:rPr>
      <w:rFonts w:asciiTheme="majorHAnsi" w:hAnsiTheme="majorHAnsi" w:eastAsiaTheme="majorEastAsia" w:cstheme="majorBidi"/>
      <w:color w:val="2F5597" w:themeColor="accent1" w:themeShade="BF"/>
      <w:sz w:val="32"/>
      <w:szCs w:val="32"/>
    </w:rPr>
  </w:style>
  <w:style w:type="character" w:customStyle="1" w:styleId="17">
    <w:name w:val="Heading 3 Char"/>
    <w:basedOn w:val="11"/>
    <w:link w:val="4"/>
    <w:semiHidden/>
    <w:uiPriority w:val="9"/>
    <w:rPr>
      <w:rFonts w:eastAsiaTheme="majorEastAsia" w:cstheme="majorBidi"/>
      <w:color w:val="2F5597" w:themeColor="accent1" w:themeShade="BF"/>
      <w:sz w:val="28"/>
      <w:szCs w:val="28"/>
    </w:rPr>
  </w:style>
  <w:style w:type="character" w:customStyle="1" w:styleId="18">
    <w:name w:val="Heading 4 Char"/>
    <w:basedOn w:val="11"/>
    <w:link w:val="5"/>
    <w:semiHidden/>
    <w:uiPriority w:val="9"/>
    <w:rPr>
      <w:rFonts w:eastAsiaTheme="majorEastAsia" w:cstheme="majorBidi"/>
      <w:i/>
      <w:iCs/>
      <w:color w:val="2F5597" w:themeColor="accent1" w:themeShade="BF"/>
    </w:rPr>
  </w:style>
  <w:style w:type="character" w:customStyle="1" w:styleId="19">
    <w:name w:val="Heading 5 Char"/>
    <w:basedOn w:val="11"/>
    <w:link w:val="6"/>
    <w:semiHidden/>
    <w:qFormat/>
    <w:uiPriority w:val="9"/>
    <w:rPr>
      <w:rFonts w:eastAsiaTheme="majorEastAsia" w:cstheme="majorBidi"/>
      <w:color w:val="2F5597" w:themeColor="accent1" w:themeShade="BF"/>
    </w:rPr>
  </w:style>
  <w:style w:type="character" w:customStyle="1" w:styleId="20">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1">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2">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3">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4">
    <w:name w:val="Title Char"/>
    <w:basedOn w:val="11"/>
    <w:link w:val="14"/>
    <w:uiPriority w:val="10"/>
    <w:rPr>
      <w:rFonts w:asciiTheme="majorHAnsi" w:hAnsiTheme="majorHAnsi" w:eastAsiaTheme="majorEastAsia" w:cstheme="majorBidi"/>
      <w:spacing w:val="-10"/>
      <w:kern w:val="28"/>
      <w:sz w:val="56"/>
      <w:szCs w:val="56"/>
    </w:rPr>
  </w:style>
  <w:style w:type="character" w:customStyle="1" w:styleId="25">
    <w:name w:val="Subtitle Char"/>
    <w:basedOn w:val="11"/>
    <w:link w:val="13"/>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6">
    <w:name w:val="Quote"/>
    <w:basedOn w:val="1"/>
    <w:next w:val="1"/>
    <w:link w:val="2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7">
    <w:name w:val="Quote Char"/>
    <w:basedOn w:val="11"/>
    <w:link w:val="26"/>
    <w:qFormat/>
    <w:uiPriority w:val="29"/>
    <w:rPr>
      <w:i/>
      <w:iCs/>
      <w:color w:val="404040" w:themeColor="text1" w:themeTint="BF"/>
      <w14:textFill>
        <w14:solidFill>
          <w14:schemeClr w14:val="tx1">
            <w14:lumMod w14:val="75000"/>
            <w14:lumOff w14:val="25000"/>
          </w14:schemeClr>
        </w14:solidFill>
      </w14:textFill>
    </w:rPr>
  </w:style>
  <w:style w:type="paragraph" w:styleId="28">
    <w:name w:val="List Paragraph"/>
    <w:basedOn w:val="1"/>
    <w:qFormat/>
    <w:uiPriority w:val="34"/>
    <w:pPr>
      <w:ind w:left="720"/>
      <w:contextualSpacing/>
    </w:pPr>
  </w:style>
  <w:style w:type="character" w:customStyle="1" w:styleId="29">
    <w:name w:val="Intense Emphasis"/>
    <w:basedOn w:val="11"/>
    <w:qFormat/>
    <w:uiPriority w:val="21"/>
    <w:rPr>
      <w:i/>
      <w:iCs/>
      <w:color w:val="2F5597" w:themeColor="accent1" w:themeShade="BF"/>
    </w:rPr>
  </w:style>
  <w:style w:type="paragraph" w:styleId="30">
    <w:name w:val="Intense Quote"/>
    <w:basedOn w:val="1"/>
    <w:next w:val="1"/>
    <w:link w:val="31"/>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1">
    <w:name w:val="Intense Quote Char"/>
    <w:basedOn w:val="11"/>
    <w:link w:val="30"/>
    <w:qFormat/>
    <w:uiPriority w:val="30"/>
    <w:rPr>
      <w:i/>
      <w:iCs/>
      <w:color w:val="2F5597" w:themeColor="accent1" w:themeShade="BF"/>
    </w:rPr>
  </w:style>
  <w:style w:type="character" w:customStyle="1" w:styleId="32">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449</Words>
  <Characters>2560</Characters>
  <Lines>21</Lines>
  <Paragraphs>6</Paragraphs>
  <TotalTime>35</TotalTime>
  <ScaleCrop>false</ScaleCrop>
  <LinksUpToDate>false</LinksUpToDate>
  <CharactersWithSpaces>3003</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2025-05-10T16:08:00Z</dcterms:created>
  <dc:creator>Quân Vũ</dc:creator>
  <cp:lastModifiedBy>Hiển Nguyễn</cp:lastModifiedBy>
  <dcterms:modified xsi:type="dcterms:W3CDTF">2025-05-11T03:36:16Z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7D1EE755634B49138F70A3A817359C11_12</vt:lpwstr>
  </property>
</Properties>
</file>